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92" w:rsidRDefault="00E3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ПЛАН   ІНДИВІДУАЛЬНОЇ     РОБОТИ</w:t>
      </w:r>
    </w:p>
    <w:p w:rsidR="00ED1C80" w:rsidRPr="00ED1C80" w:rsidRDefault="00E34092" w:rsidP="00ED1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  ПОДОЛАННЮ  ВАД    ЗВУКОВИМОВИ </w:t>
      </w: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  <w:r w:rsidRPr="002F02D4">
        <w:rPr>
          <w:rFonts w:cs="Calibri"/>
          <w:b/>
          <w:sz w:val="24"/>
        </w:rPr>
        <w:t>Група №____</w:t>
      </w: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886CE6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_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гімнастика(загальна)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6575B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E739F4">
              <w:rPr>
                <w:rFonts w:cs="Calibri"/>
                <w:b/>
              </w:rPr>
              <w:t>Ш</w:t>
            </w:r>
            <w:r w:rsidR="00EB451E">
              <w:rPr>
                <w:rFonts w:cs="Calibri"/>
                <w:b/>
              </w:rPr>
              <w:t xml:space="preserve"> 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886CE6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</w:t>
            </w:r>
            <w:r w:rsidR="004931EC">
              <w:rPr>
                <w:rFonts w:cs="Calibri"/>
                <w:b/>
              </w:rPr>
              <w:t>Ш</w:t>
            </w:r>
            <w:r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гімнастика(Ш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гімнастика(Ш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B451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E739F4"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гімнастика(Ш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6575B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гімнастика(Ш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  <w:r w:rsidR="00EB451E">
              <w:rPr>
                <w:rFonts w:cs="Calibri"/>
                <w:b/>
              </w:rPr>
              <w:t xml:space="preserve">  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Артикуляційна гімнастика(Ш</w:t>
            </w:r>
            <w:r w:rsidR="00886CE6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Ш</w:t>
            </w:r>
            <w:r w:rsidR="00886CE6">
              <w:rPr>
                <w:rFonts w:cs="Calibri"/>
              </w:rPr>
              <w:t xml:space="preserve">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886CE6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Ш</w:t>
            </w:r>
            <w:r w:rsidR="00886CE6">
              <w:rPr>
                <w:rFonts w:cs="Calibri"/>
              </w:rPr>
              <w:t xml:space="preserve"> 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886CE6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Постановка ( Ш</w:t>
            </w:r>
            <w:r w:rsidR="00886CE6">
              <w:rPr>
                <w:rFonts w:cs="Calibri"/>
              </w:rPr>
              <w:t xml:space="preserve"> ). Введення в склад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886CE6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в прямих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в обернених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886CE6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в складах зі збігом приголосних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</w:t>
            </w:r>
            <w:r w:rsidR="00381DF3">
              <w:rPr>
                <w:rFonts w:cs="Calibri"/>
              </w:rPr>
              <w:t>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в </w:t>
            </w:r>
            <w:r w:rsidR="00381DF3">
              <w:rPr>
                <w:rFonts w:cs="Calibri"/>
              </w:rPr>
              <w:t>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 Ш</w:t>
            </w:r>
            <w:r w:rsidR="00886CE6">
              <w:rPr>
                <w:rFonts w:cs="Calibri"/>
              </w:rPr>
              <w:t xml:space="preserve"> ) в </w:t>
            </w:r>
            <w:r w:rsidR="00381DF3">
              <w:rPr>
                <w:rFonts w:cs="Calibri"/>
              </w:rPr>
              <w:t>середині слова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 і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 і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</w:t>
            </w:r>
            <w:r w:rsidR="00381DF3">
              <w:rPr>
                <w:rFonts w:cs="Calibri"/>
              </w:rPr>
              <w:t>) у словах і с</w:t>
            </w:r>
            <w:r>
              <w:rPr>
                <w:rFonts w:cs="Calibri"/>
              </w:rPr>
              <w:t>ловосполученнях. Постановка ( Ж</w:t>
            </w:r>
            <w:r w:rsidR="00381DF3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 Автоматизація (Ш) у словах та  реченнях;(Ж</w:t>
            </w:r>
            <w:r w:rsidR="00381DF3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381DF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словах та реченнях;(Ж</w:t>
            </w:r>
            <w:r w:rsidR="00381DF3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381DF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словах та реченнях;(Ж</w:t>
            </w:r>
            <w:r w:rsidR="00381DF3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381DF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реченнях; (Ж</w:t>
            </w:r>
            <w:r w:rsidR="00381DF3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381DF3" w:rsidP="001A797A">
            <w:pPr>
              <w:spacing w:after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</w:rPr>
              <w:t>Автоматизаці</w:t>
            </w:r>
            <w:proofErr w:type="spellEnd"/>
            <w:r w:rsidR="00664DFB">
              <w:rPr>
                <w:rFonts w:cs="Calibri"/>
              </w:rPr>
              <w:t xml:space="preserve"> я </w:t>
            </w:r>
            <w:r w:rsidR="004931EC">
              <w:rPr>
                <w:rFonts w:cs="Calibri"/>
              </w:rPr>
              <w:t xml:space="preserve"> (Ш) у реченнях; (Ж</w:t>
            </w:r>
            <w:r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у реченнях; (Ж</w:t>
            </w:r>
            <w:r w:rsidR="00381DF3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</w:t>
            </w:r>
            <w:r w:rsidR="00664DFB">
              <w:rPr>
                <w:rFonts w:cs="Calibri"/>
              </w:rPr>
              <w:t xml:space="preserve">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;(Ж</w:t>
            </w:r>
            <w:r w:rsidR="00664DFB"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664DFB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(Ш)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;(Ж</w:t>
            </w:r>
            <w:r w:rsidR="00664DFB"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(Ш)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;(Ж</w:t>
            </w:r>
            <w:r w:rsidR="00664DFB">
              <w:rPr>
                <w:rFonts w:cs="Calibri"/>
              </w:rPr>
              <w:t>) у словах та</w:t>
            </w:r>
            <w:r>
              <w:rPr>
                <w:rFonts w:cs="Calibri"/>
              </w:rPr>
              <w:t xml:space="preserve"> словосполученнях. Постановка (Ч</w:t>
            </w:r>
            <w:r w:rsidR="00664DFB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4931EC" w:rsidP="00664DFB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Автоматизація(Ш) у реченнях та віршах ;(Ж) у словах та  реченнях;(Ч</w:t>
            </w:r>
            <w:r w:rsidR="00664DFB">
              <w:rPr>
                <w:rFonts w:cs="Calibri"/>
              </w:rPr>
              <w:t xml:space="preserve">) у складах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64DFB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реченнях та віршах;(Ж) словах  та реченнях;(Ч</w:t>
            </w:r>
            <w:r w:rsidR="00664DFB">
              <w:rPr>
                <w:rFonts w:cs="Calibri"/>
              </w:rPr>
              <w:t xml:space="preserve">) у </w:t>
            </w:r>
            <w:proofErr w:type="spellStart"/>
            <w:r w:rsidR="00664DFB">
              <w:rPr>
                <w:rFonts w:cs="Calibri"/>
              </w:rPr>
              <w:t>сладах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664DFB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реченнях та віршах;(Ж) словах та реченнях;(Ч</w:t>
            </w:r>
            <w:r w:rsidR="00664DFB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664DFB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віршах;(Ж) у реченнях;(Ч</w:t>
            </w:r>
            <w:r w:rsidR="00664DFB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Автоматизація (Ш) у віршах;(Ж) у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 xml:space="preserve"> ;(Ч</w:t>
            </w:r>
            <w:r w:rsidR="00692A13">
              <w:rPr>
                <w:rFonts w:cs="Calibri"/>
              </w:rPr>
              <w:t xml:space="preserve">) у словах 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692A1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Автоматизація (Ш) у віршах;(Ж) у  реченнях та </w:t>
            </w:r>
            <w:proofErr w:type="spellStart"/>
            <w:r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;(Ч</w:t>
            </w:r>
            <w:r w:rsidR="00692A13">
              <w:rPr>
                <w:rFonts w:cs="Calibri"/>
              </w:rPr>
              <w:t>) у словах</w:t>
            </w:r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692A13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 у віршах;(Ж) у реченнях та віршах;(Ч</w:t>
            </w:r>
            <w:r w:rsidR="00692A13">
              <w:rPr>
                <w:rFonts w:cs="Calibri"/>
              </w:rPr>
              <w:t xml:space="preserve">) у словах та </w:t>
            </w:r>
            <w:r>
              <w:rPr>
                <w:rFonts w:cs="Calibri"/>
              </w:rPr>
              <w:t>словосполученнях. Постановка (Щ</w:t>
            </w:r>
            <w:r w:rsidR="00692A13">
              <w:rPr>
                <w:rFonts w:cs="Calibri"/>
              </w:rPr>
              <w:t>)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у віршах;(Ж) у реченнях та віршах;(Ч</w:t>
            </w:r>
            <w:r w:rsidR="00692A13">
              <w:rPr>
                <w:rFonts w:cs="Calibri"/>
              </w:rPr>
              <w:t>) у словах та словосполученнях; (</w:t>
            </w:r>
            <w:r>
              <w:rPr>
                <w:rFonts w:cs="Calibri"/>
              </w:rPr>
              <w:t>Щ</w:t>
            </w:r>
            <w:r w:rsidR="00692A13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у віршах;(Ж) у реченнях та віршах;(Ч</w:t>
            </w:r>
            <w:r w:rsidR="00692A13">
              <w:rPr>
                <w:rFonts w:cs="Calibri"/>
              </w:rPr>
              <w:t>) у</w:t>
            </w:r>
            <w:r>
              <w:rPr>
                <w:rFonts w:cs="Calibri"/>
              </w:rPr>
              <w:t xml:space="preserve"> словах та словосполученнях; (Щ</w:t>
            </w:r>
            <w:r w:rsidR="00692A13">
              <w:rPr>
                <w:rFonts w:cs="Calibri"/>
              </w:rPr>
              <w:t>)у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,(Ж) у  віршах;(Ч) у словах та реченнях;(Щ</w:t>
            </w:r>
            <w:r w:rsidR="00692A13">
              <w:rPr>
                <w:rFonts w:cs="Calibri"/>
              </w:rPr>
              <w:t>) у складах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,(Ж</w:t>
            </w:r>
            <w:r w:rsidR="00692A13">
              <w:rPr>
                <w:rFonts w:cs="Calibri"/>
              </w:rPr>
              <w:t xml:space="preserve">) у  </w:t>
            </w:r>
            <w:r>
              <w:rPr>
                <w:rFonts w:cs="Calibri"/>
              </w:rPr>
              <w:t>віршах;(Ч) у словах та реченнях; (Щ</w:t>
            </w:r>
            <w:r w:rsidR="00692A13">
              <w:rPr>
                <w:rFonts w:cs="Calibri"/>
              </w:rPr>
              <w:t>)на початку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 ,(Ж) у  віршах;(Ч) у словах та реченнях; (Щ</w:t>
            </w:r>
            <w:r w:rsidR="00692A13">
              <w:rPr>
                <w:rFonts w:cs="Calibri"/>
              </w:rPr>
              <w:t>)</w:t>
            </w:r>
            <w:r w:rsidR="000D508C">
              <w:rPr>
                <w:rFonts w:cs="Calibri"/>
              </w:rPr>
              <w:t xml:space="preserve"> в середині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E8799A" w:rsidRDefault="004931EC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>) в кінці слова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реченнях</w:t>
            </w:r>
            <w:r w:rsidR="001A78DE">
              <w:rPr>
                <w:rFonts w:cs="Calibri"/>
              </w:rPr>
              <w:t xml:space="preserve">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4931EC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</w:t>
            </w:r>
            <w:r w:rsidR="001A78DE">
              <w:rPr>
                <w:rFonts w:cs="Calibri"/>
              </w:rPr>
              <w:t xml:space="preserve"> та віршах</w:t>
            </w:r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>) у словах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реченнях</w:t>
            </w:r>
            <w:r w:rsidR="001A78DE">
              <w:rPr>
                <w:rFonts w:cs="Calibri"/>
              </w:rPr>
              <w:t xml:space="preserve"> та </w:t>
            </w:r>
            <w:r w:rsidR="001A78DE">
              <w:rPr>
                <w:rFonts w:cs="Calibri"/>
              </w:rPr>
              <w:lastRenderedPageBreak/>
              <w:t>віршах</w:t>
            </w:r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 xml:space="preserve">) </w:t>
            </w:r>
            <w:r w:rsidR="001A78DE">
              <w:rPr>
                <w:rFonts w:cs="Calibri"/>
              </w:rPr>
              <w:t>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8DE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 у віршах;(Ч</w:t>
            </w:r>
            <w:r w:rsidR="00E8799A">
              <w:rPr>
                <w:rFonts w:cs="Calibri"/>
              </w:rPr>
              <w:t>) у реченнях</w:t>
            </w:r>
            <w:r w:rsidR="001A78DE">
              <w:rPr>
                <w:rFonts w:cs="Calibri"/>
              </w:rPr>
              <w:t xml:space="preserve"> та віршах</w:t>
            </w:r>
            <w:r>
              <w:rPr>
                <w:rFonts w:cs="Calibri"/>
              </w:rPr>
              <w:t>,(Щ</w:t>
            </w:r>
            <w:r w:rsidR="00E8799A">
              <w:rPr>
                <w:rFonts w:cs="Calibri"/>
              </w:rPr>
              <w:t xml:space="preserve">) </w:t>
            </w:r>
            <w:r w:rsidR="001A78DE">
              <w:rPr>
                <w:rFonts w:cs="Calibri"/>
              </w:rPr>
              <w:t>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1A78DE" w:rsidRDefault="00294865" w:rsidP="001A797A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словах та словосполученнях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словах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словах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8DE">
            <w:pPr>
              <w:pStyle w:val="a3"/>
              <w:rPr>
                <w:b/>
              </w:rPr>
            </w:pPr>
            <w:r>
              <w:t>Автоматизація (Ш),(Ж),(Ч) у віршах,(Щ</w:t>
            </w:r>
            <w:r w:rsidR="001A78DE">
              <w:t>) у словах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словах та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>) у реченнях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 xml:space="preserve">) у реченнях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</w:p>
        </w:tc>
      </w:tr>
    </w:tbl>
    <w:p w:rsidR="00ED1C80" w:rsidRPr="002F02D4" w:rsidRDefault="00ED1C80" w:rsidP="00EB451E">
      <w:pPr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tbl>
      <w:tblPr>
        <w:tblW w:w="10574" w:type="dxa"/>
        <w:tblCellSpacing w:w="20" w:type="dxa"/>
        <w:tblInd w:w="-73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878"/>
        <w:gridCol w:w="1132"/>
        <w:gridCol w:w="1621"/>
        <w:gridCol w:w="4943"/>
      </w:tblGrid>
      <w:tr w:rsidR="00ED1C80" w:rsidRPr="00927021" w:rsidTr="001A797A">
        <w:trPr>
          <w:trHeight w:val="694"/>
          <w:tblCellSpacing w:w="20" w:type="dxa"/>
        </w:trPr>
        <w:tc>
          <w:tcPr>
            <w:tcW w:w="2818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>Прізвище, ім’я дитини</w:t>
            </w: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 w:rsidRPr="00927021">
              <w:rPr>
                <w:rFonts w:cs="Calibri"/>
                <w:b/>
              </w:rPr>
              <w:t xml:space="preserve">Дата </w:t>
            </w: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Робота  над  звуком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Етап  роботи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 xml:space="preserve">) у реченнях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 xml:space="preserve">) у реченнях та </w:t>
            </w:r>
            <w:proofErr w:type="spellStart"/>
            <w:r w:rsidR="001A78DE">
              <w:rPr>
                <w:rFonts w:cs="Calibri"/>
              </w:rPr>
              <w:t>чистомовках</w:t>
            </w:r>
            <w:proofErr w:type="spellEnd"/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</w:t>
            </w:r>
            <w:r w:rsidR="001A78DE">
              <w:rPr>
                <w:rFonts w:cs="Calibri"/>
              </w:rPr>
              <w:t xml:space="preserve">) у </w:t>
            </w:r>
            <w:r w:rsidR="00122537">
              <w:rPr>
                <w:rFonts w:cs="Calibri"/>
              </w:rPr>
              <w:t>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294865" w:rsidP="00294865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у віршах,(Щ)</w:t>
            </w:r>
            <w:r w:rsidR="001A78DE">
              <w:rPr>
                <w:rFonts w:cs="Calibri"/>
              </w:rPr>
              <w:t xml:space="preserve">у </w:t>
            </w:r>
            <w:r w:rsidR="00122537">
              <w:rPr>
                <w:rFonts w:cs="Calibri"/>
              </w:rPr>
              <w:t>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294865">
              <w:rPr>
                <w:rFonts w:cs="Calibri"/>
              </w:rPr>
              <w:t>(Ш),(Ж),(Ч) у віршах,(Щ</w:t>
            </w:r>
            <w:r>
              <w:rPr>
                <w:rFonts w:cs="Calibri"/>
              </w:rPr>
              <w:t xml:space="preserve">) у </w:t>
            </w:r>
            <w:r w:rsidR="00122537">
              <w:rPr>
                <w:rFonts w:cs="Calibri"/>
              </w:rPr>
              <w:t>реченнях та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</w:t>
            </w:r>
            <w:r w:rsidR="001A78DE">
              <w:rPr>
                <w:rFonts w:cs="Calibri"/>
              </w:rPr>
              <w:t>)</w:t>
            </w:r>
            <w:r>
              <w:rPr>
                <w:rFonts w:cs="Calibri"/>
              </w:rPr>
              <w:t>,(Щ</w:t>
            </w:r>
            <w:r w:rsidR="00122537">
              <w:rPr>
                <w:rFonts w:cs="Calibri"/>
              </w:rPr>
              <w:t>) у вірш</w:t>
            </w:r>
            <w:r>
              <w:rPr>
                <w:rFonts w:cs="Calibri"/>
              </w:rPr>
              <w:t>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1A78DE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</w:t>
            </w:r>
            <w:r w:rsidR="00294865">
              <w:rPr>
                <w:rFonts w:cs="Calibri"/>
              </w:rPr>
              <w:t>ія (Ш),(Ж),(Ч) ,(Щ</w:t>
            </w:r>
            <w:r w:rsidR="00122537">
              <w:rPr>
                <w:rFonts w:cs="Calibri"/>
              </w:rPr>
              <w:t>)у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294865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</w:t>
            </w:r>
            <w:r w:rsidR="001A78DE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>,(Щ</w:t>
            </w:r>
            <w:r w:rsidR="00122537">
              <w:rPr>
                <w:rFonts w:cs="Calibri"/>
              </w:rPr>
              <w:t>)у вірша</w:t>
            </w:r>
            <w:r>
              <w:rPr>
                <w:rFonts w:cs="Calibri"/>
              </w:rPr>
              <w:t>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FD27F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(Ш),(Ж),(Ч),(Щ</w:t>
            </w:r>
            <w:r w:rsidR="00122537">
              <w:rPr>
                <w:rFonts w:cs="Calibri"/>
              </w:rPr>
              <w:t>) у віршах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FD27F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,(Щ</w:t>
            </w:r>
            <w:r w:rsidR="00122537">
              <w:rPr>
                <w:rFonts w:cs="Calibri"/>
              </w:rPr>
              <w:t>)у вірш</w:t>
            </w:r>
            <w:r>
              <w:rPr>
                <w:rFonts w:cs="Calibri"/>
              </w:rPr>
              <w:t>ах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12253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Автоматизація </w:t>
            </w:r>
            <w:r w:rsidR="00FD27F7">
              <w:rPr>
                <w:rFonts w:cs="Calibri"/>
              </w:rPr>
              <w:t>(Ш),(Ж),(Ч),(Щ</w:t>
            </w:r>
            <w:r>
              <w:rPr>
                <w:rFonts w:cs="Calibri"/>
              </w:rPr>
              <w:t>) у вірша</w:t>
            </w:r>
            <w:r w:rsidR="00FD27F7">
              <w:rPr>
                <w:rFonts w:cs="Calibri"/>
              </w:rPr>
              <w:t>х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FD27F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,(Щ</w:t>
            </w:r>
            <w:r w:rsidR="00122537">
              <w:rPr>
                <w:rFonts w:cs="Calibri"/>
              </w:rPr>
              <w:t>)у віршах</w:t>
            </w:r>
            <w:r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FD27F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(Ш),(Ж),(Ч),(Щ</w:t>
            </w:r>
            <w:r w:rsidR="00122537">
              <w:rPr>
                <w:rFonts w:cs="Calibri"/>
              </w:rPr>
              <w:t>) у віршах</w:t>
            </w:r>
            <w:r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FD27F7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(Ш),(Ж),(Ч),(Щ</w:t>
            </w:r>
            <w:r w:rsidR="00122537">
              <w:rPr>
                <w:rFonts w:cs="Calibri"/>
              </w:rPr>
              <w:t>) у віршах</w:t>
            </w:r>
            <w:r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Ш,Ж,Ч,Щ</w:t>
            </w: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E739F4" w:rsidP="001A797A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</w:rPr>
              <w:t>Автоматизація (Ш),(Ж),(Ч) ,(Щ</w:t>
            </w:r>
            <w:r w:rsidR="00122537">
              <w:rPr>
                <w:rFonts w:cs="Calibri"/>
              </w:rPr>
              <w:t>)у віршах</w:t>
            </w:r>
            <w:r>
              <w:rPr>
                <w:rFonts w:cs="Calibri"/>
              </w:rPr>
              <w:t xml:space="preserve"> та зв’язному мовленні</w:t>
            </w: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6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  <w:bottom w:val="inset" w:sz="6" w:space="0" w:color="002060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 w:val="restart"/>
            <w:tcBorders>
              <w:top w:val="inset" w:sz="6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top w:val="inset" w:sz="6" w:space="0" w:color="002060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6575B6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top w:val="inset" w:sz="6" w:space="0" w:color="002060"/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  <w:tr w:rsidR="00ED1C80" w:rsidRPr="00927021" w:rsidTr="001A797A">
        <w:trPr>
          <w:trHeight w:val="521"/>
          <w:tblCellSpacing w:w="20" w:type="dxa"/>
        </w:trPr>
        <w:tc>
          <w:tcPr>
            <w:tcW w:w="2818" w:type="dxa"/>
            <w:vMerge/>
            <w:tcBorders>
              <w:top w:val="inset" w:sz="24" w:space="0" w:color="002060"/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092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581" w:type="dxa"/>
            <w:tcBorders>
              <w:left w:val="inset" w:sz="6" w:space="0" w:color="auto"/>
              <w:bottom w:val="inset" w:sz="18" w:space="0" w:color="002060"/>
              <w:right w:val="inset" w:sz="6" w:space="0" w:color="auto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4883" w:type="dxa"/>
            <w:tcBorders>
              <w:left w:val="inset" w:sz="6" w:space="0" w:color="auto"/>
              <w:bottom w:val="inset" w:sz="18" w:space="0" w:color="002060"/>
            </w:tcBorders>
            <w:shd w:val="clear" w:color="auto" w:fill="auto"/>
          </w:tcPr>
          <w:p w:rsidR="00ED1C80" w:rsidRPr="00927021" w:rsidRDefault="00ED1C80" w:rsidP="001A797A">
            <w:pPr>
              <w:spacing w:after="120"/>
              <w:rPr>
                <w:rFonts w:cs="Calibri"/>
                <w:b/>
              </w:rPr>
            </w:pPr>
          </w:p>
        </w:tc>
      </w:tr>
    </w:tbl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p w:rsidR="00ED1C80" w:rsidRPr="002F02D4" w:rsidRDefault="00ED1C80" w:rsidP="00ED1C80">
      <w:pPr>
        <w:jc w:val="center"/>
        <w:rPr>
          <w:rFonts w:cs="Calibri"/>
          <w:b/>
          <w:sz w:val="24"/>
        </w:rPr>
      </w:pPr>
    </w:p>
    <w:sectPr w:rsidR="00ED1C80" w:rsidRPr="002F02D4" w:rsidSect="005E7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092"/>
    <w:rsid w:val="000D508C"/>
    <w:rsid w:val="00122537"/>
    <w:rsid w:val="001A78DE"/>
    <w:rsid w:val="00294865"/>
    <w:rsid w:val="00381DF3"/>
    <w:rsid w:val="004931EC"/>
    <w:rsid w:val="005E7805"/>
    <w:rsid w:val="006575B6"/>
    <w:rsid w:val="00664DFB"/>
    <w:rsid w:val="006807D0"/>
    <w:rsid w:val="00692A13"/>
    <w:rsid w:val="00867170"/>
    <w:rsid w:val="00886CE6"/>
    <w:rsid w:val="00986F31"/>
    <w:rsid w:val="00E34092"/>
    <w:rsid w:val="00E739F4"/>
    <w:rsid w:val="00E8799A"/>
    <w:rsid w:val="00EB451E"/>
    <w:rsid w:val="00ED1C80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oneimmortalday@gmail.com</dc:creator>
  <cp:lastModifiedBy>oneimmortalday@gmail.com</cp:lastModifiedBy>
  <cp:revision>5</cp:revision>
  <dcterms:created xsi:type="dcterms:W3CDTF">2018-06-23T14:49:00Z</dcterms:created>
  <dcterms:modified xsi:type="dcterms:W3CDTF">2018-06-24T14:09:00Z</dcterms:modified>
</cp:coreProperties>
</file>